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A9D" w:rsidRDefault="00BF5CC9" w:rsidP="00BF5CC9">
      <w:r>
        <w:rPr>
          <w:rFonts w:hint="eastAsia"/>
        </w:rPr>
        <w:t>媒体侧是否支持按照市场地域定向发送流量？还是所有流量不区分地域？（如按照北京、河北、郑州等）</w:t>
      </w:r>
      <w:r w:rsidR="004B3CF4">
        <w:rPr>
          <w:rFonts w:hint="eastAsia"/>
        </w:rPr>
        <w:t>通过给到相应地域dealid</w:t>
      </w:r>
    </w:p>
    <w:p w:rsidR="004B3CF4" w:rsidRDefault="004B3CF4" w:rsidP="00BF5CC9"/>
    <w:p w:rsidR="00BF5CC9" w:rsidRDefault="00BF5CC9" w:rsidP="00BF5CC9">
      <w:r>
        <w:rPr>
          <w:rFonts w:hint="eastAsia"/>
        </w:rPr>
        <w:t>媒体侧的</w:t>
      </w:r>
      <w:r>
        <w:t>DealID是否可以分市场、分终端给到？</w:t>
      </w:r>
    </w:p>
    <w:p w:rsidR="004B3CF4" w:rsidRDefault="004B3CF4" w:rsidP="00BF5CC9"/>
    <w:p w:rsidR="00BF5CC9" w:rsidRDefault="00BF5CC9" w:rsidP="00BF5CC9">
      <w:r>
        <w:rPr>
          <w:rFonts w:hint="eastAsia"/>
        </w:rPr>
        <w:t>媒体侧是否</w:t>
      </w:r>
      <w:r w:rsidR="00DA0A1A">
        <w:rPr>
          <w:rFonts w:hint="eastAsia"/>
        </w:rPr>
        <w:t>有</w:t>
      </w:r>
      <w:r>
        <w:rPr>
          <w:rFonts w:hint="eastAsia"/>
        </w:rPr>
        <w:t>频次控制？如果支持是按照推送频控还是曝光频控或是两种方式结合？</w:t>
      </w:r>
      <w:r w:rsidR="00E00D60">
        <w:rPr>
          <w:rFonts w:hint="eastAsia"/>
        </w:rPr>
        <w:t>具体机制是怎样的？</w:t>
      </w:r>
    </w:p>
    <w:p w:rsidR="00627939" w:rsidRDefault="00627939" w:rsidP="00BF5CC9"/>
    <w:p w:rsidR="00BF5CC9" w:rsidRDefault="00BF5CC9" w:rsidP="00BF5CC9">
      <w:r>
        <w:t>PDB 可退量的程序化投放模式会进行退量，媒体是否支持？</w:t>
      </w:r>
    </w:p>
    <w:p w:rsidR="004B3CF4" w:rsidRPr="004B3CF4" w:rsidRDefault="004B3CF4" w:rsidP="00BF5CC9"/>
    <w:p w:rsidR="00BF5CC9" w:rsidRDefault="006132AD" w:rsidP="00BF5CC9">
      <w:r>
        <w:rPr>
          <w:rFonts w:hint="eastAsia"/>
        </w:rPr>
        <w:t>能否接受</w:t>
      </w:r>
      <w:r w:rsidR="00BF5CC9">
        <w:rPr>
          <w:rFonts w:hint="eastAsia"/>
        </w:rPr>
        <w:t>无</w:t>
      </w:r>
      <w:r w:rsidR="00E00D60">
        <w:rPr>
          <w:rFonts w:hint="eastAsia"/>
        </w:rPr>
        <w:t>有效</w:t>
      </w:r>
      <w:r w:rsidR="00BF5CC9">
        <w:rPr>
          <w:rFonts w:hint="eastAsia"/>
        </w:rPr>
        <w:t>设备</w:t>
      </w:r>
      <w:r w:rsidR="00BF5CC9">
        <w:t>ID流量（MAC、IMEI、IDFA）或者无IP、H5流量等被过滤？PC需进行Cookie Mapping。</w:t>
      </w:r>
    </w:p>
    <w:p w:rsidR="004B3CF4" w:rsidRDefault="004B3CF4" w:rsidP="00BF5CC9"/>
    <w:p w:rsidR="00BF5CC9" w:rsidRDefault="00BF5CC9" w:rsidP="00BF5CC9">
      <w:r>
        <w:rPr>
          <w:rFonts w:hint="eastAsia"/>
        </w:rPr>
        <w:t>媒体是否支持</w:t>
      </w:r>
      <w:r>
        <w:t xml:space="preserve"> SDK 监测？如果支持，支持哪些第三方的 SDK 监测？</w:t>
      </w:r>
    </w:p>
    <w:p w:rsidR="004B3CF4" w:rsidRDefault="004B3CF4" w:rsidP="00BF5CC9"/>
    <w:p w:rsidR="004B3CF4" w:rsidRDefault="00BF5CC9" w:rsidP="00BF5CC9">
      <w:r>
        <w:rPr>
          <w:rFonts w:hint="eastAsia"/>
        </w:rPr>
        <w:t>媒体曝光和点击的上报方式是否支持客户端上报？</w:t>
      </w:r>
    </w:p>
    <w:p w:rsidR="00627939" w:rsidRDefault="00627939" w:rsidP="00BF5CC9"/>
    <w:p w:rsidR="00627939" w:rsidRDefault="00BF5CC9" w:rsidP="00BF5CC9">
      <w:r>
        <w:rPr>
          <w:rFonts w:hint="eastAsia"/>
        </w:rPr>
        <w:t>媒体是否支持可视化监测？如果支持，可视化监测的标准是？</w:t>
      </w:r>
      <w:r w:rsidR="004B3CF4">
        <w:t xml:space="preserve"> </w:t>
      </w:r>
    </w:p>
    <w:p w:rsidR="004B3CF4" w:rsidRDefault="004B3CF4" w:rsidP="00BF5CC9"/>
    <w:p w:rsidR="00BF5CC9" w:rsidRDefault="00BF5CC9" w:rsidP="00BF5CC9">
      <w:r>
        <w:rPr>
          <w:rFonts w:hint="eastAsia"/>
        </w:rPr>
        <w:t>媒体最多支持的曝光代码数目是多少？点击代码数目是多少？</w:t>
      </w:r>
    </w:p>
    <w:p w:rsidR="004B3CF4" w:rsidRDefault="004B3CF4" w:rsidP="00BF5CC9"/>
    <w:p w:rsidR="004B3CF4" w:rsidRDefault="00BF5CC9" w:rsidP="00BF5CC9">
      <w:r>
        <w:rPr>
          <w:rFonts w:hint="eastAsia"/>
        </w:rPr>
        <w:t>投放素材是线上送审还是线下送审？</w:t>
      </w:r>
    </w:p>
    <w:p w:rsidR="00BF5CC9" w:rsidRDefault="00BF5CC9" w:rsidP="00BF5CC9"/>
    <w:p w:rsidR="00BF5CC9" w:rsidRDefault="00BF5CC9" w:rsidP="00BF5CC9">
      <w:r>
        <w:rPr>
          <w:rFonts w:hint="eastAsia"/>
        </w:rPr>
        <w:t>是否需要送审素材到媒体？</w:t>
      </w:r>
    </w:p>
    <w:p w:rsidR="004B3CF4" w:rsidRDefault="004B3CF4" w:rsidP="00BF5CC9"/>
    <w:p w:rsidR="00BF5CC9" w:rsidRDefault="00BF5CC9" w:rsidP="00BF5CC9">
      <w:r>
        <w:rPr>
          <w:rFonts w:hint="eastAsia"/>
        </w:rPr>
        <w:t>媒体侧是否有广告位模板，模板是否会发生变更？</w:t>
      </w:r>
      <w:r w:rsidR="004B3CF4">
        <w:t xml:space="preserve"> </w:t>
      </w:r>
    </w:p>
    <w:p w:rsidR="004B3CF4" w:rsidRDefault="004B3CF4" w:rsidP="00BF5CC9"/>
    <w:p w:rsidR="00BF5CC9" w:rsidRDefault="00BF5CC9" w:rsidP="00BF5CC9">
      <w:r>
        <w:rPr>
          <w:rFonts w:hint="eastAsia"/>
        </w:rPr>
        <w:t>是否涉及媒体方其他信息如行业</w:t>
      </w:r>
      <w:r>
        <w:t>ID等？</w:t>
      </w:r>
    </w:p>
    <w:p w:rsidR="004B3CF4" w:rsidRDefault="004B3CF4" w:rsidP="00BF5CC9"/>
    <w:p w:rsidR="00BF5CC9" w:rsidRDefault="00BF5CC9" w:rsidP="00BF5CC9">
      <w:r>
        <w:rPr>
          <w:rFonts w:hint="eastAsia"/>
        </w:rPr>
        <w:t>更换素材是否在原有基础上进行实时更换？变更过程中原有素材是否可以正常曝光展示？</w:t>
      </w:r>
    </w:p>
    <w:p w:rsidR="00BF5CC9" w:rsidRDefault="00BF5CC9" w:rsidP="00BF5CC9">
      <w:r>
        <w:rPr>
          <w:rFonts w:hint="eastAsia"/>
        </w:rPr>
        <w:t>更换素材是否需要新建创意？</w:t>
      </w:r>
      <w:r w:rsidR="004B3CF4">
        <w:t xml:space="preserve"> </w:t>
      </w:r>
    </w:p>
    <w:p w:rsidR="004B3CF4" w:rsidRDefault="004B3CF4" w:rsidP="00BF5CC9"/>
    <w:p w:rsidR="00BF5CC9" w:rsidRDefault="00BF5CC9" w:rsidP="00BF5CC9">
      <w:r>
        <w:rPr>
          <w:rFonts w:hint="eastAsia"/>
        </w:rPr>
        <w:t>更换素材媒体审核状态是否变化</w:t>
      </w:r>
    </w:p>
    <w:p w:rsidR="004B3CF4" w:rsidRDefault="004B3CF4" w:rsidP="00BF5CC9"/>
    <w:p w:rsidR="00BF5CC9" w:rsidRDefault="00BF5CC9" w:rsidP="00BF5CC9">
      <w:r>
        <w:rPr>
          <w:rFonts w:hint="eastAsia"/>
        </w:rPr>
        <w:t>更换监测代码是否需要新建创意？</w:t>
      </w:r>
      <w:r w:rsidR="004B3CF4">
        <w:t xml:space="preserve"> </w:t>
      </w:r>
    </w:p>
    <w:p w:rsidR="004B3CF4" w:rsidRDefault="004B3CF4" w:rsidP="00BF5CC9"/>
    <w:p w:rsidR="00BF5CC9" w:rsidRDefault="00BF5CC9" w:rsidP="00BF5CC9">
      <w:r>
        <w:rPr>
          <w:rFonts w:hint="eastAsia"/>
        </w:rPr>
        <w:t>更换监测代码媒体审核状态是否变化</w:t>
      </w:r>
    </w:p>
    <w:p w:rsidR="004B3CF4" w:rsidRDefault="004B3CF4" w:rsidP="00BF5CC9"/>
    <w:p w:rsidR="00BF5CC9" w:rsidRDefault="00BF5CC9" w:rsidP="00BF5CC9">
      <w:r>
        <w:rPr>
          <w:rFonts w:hint="eastAsia"/>
        </w:rPr>
        <w:t>更换落地页是否需要新建创意？</w:t>
      </w:r>
    </w:p>
    <w:p w:rsidR="004B3CF4" w:rsidRDefault="004B3CF4" w:rsidP="00BF5CC9"/>
    <w:p w:rsidR="00BF5CC9" w:rsidRDefault="00BF5CC9" w:rsidP="00BF5CC9">
      <w:r>
        <w:rPr>
          <w:rFonts w:hint="eastAsia"/>
        </w:rPr>
        <w:t>更换落地页媒体审核状态是否变化？</w:t>
      </w:r>
    </w:p>
    <w:p w:rsidR="004B3CF4" w:rsidRDefault="004B3CF4" w:rsidP="00BF5CC9"/>
    <w:p w:rsidR="00BF5CC9" w:rsidRDefault="00BF5CC9" w:rsidP="00BF5CC9">
      <w:r>
        <w:rPr>
          <w:rFonts w:hint="eastAsia"/>
        </w:rPr>
        <w:t>更换监测位置是否需要新建创意？</w:t>
      </w:r>
    </w:p>
    <w:p w:rsidR="004B3CF4" w:rsidRDefault="004B3CF4" w:rsidP="00BF5CC9"/>
    <w:p w:rsidR="00BF5CC9" w:rsidRDefault="00BF5CC9" w:rsidP="00BF5CC9">
      <w:r>
        <w:rPr>
          <w:rFonts w:hint="eastAsia"/>
        </w:rPr>
        <w:lastRenderedPageBreak/>
        <w:t>更换监测位置媒体审核状态是否变化？</w:t>
      </w:r>
    </w:p>
    <w:p w:rsidR="004B3CF4" w:rsidRDefault="004B3CF4" w:rsidP="00BF5CC9"/>
    <w:p w:rsidR="00050DC5" w:rsidRPr="00BF5CC9" w:rsidRDefault="00BF5CC9" w:rsidP="00BF5CC9">
      <w:bookmarkStart w:id="0" w:name="_GoBack"/>
      <w:bookmarkEnd w:id="0"/>
      <w:r>
        <w:t>deaid和素材是否有绑定关系</w:t>
      </w:r>
    </w:p>
    <w:sectPr w:rsidR="00050DC5" w:rsidRPr="00BF5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1E4E" w:rsidRDefault="00AC1E4E" w:rsidP="004B3CF4">
      <w:r>
        <w:separator/>
      </w:r>
    </w:p>
  </w:endnote>
  <w:endnote w:type="continuationSeparator" w:id="0">
    <w:p w:rsidR="00AC1E4E" w:rsidRDefault="00AC1E4E" w:rsidP="004B3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1E4E" w:rsidRDefault="00AC1E4E" w:rsidP="004B3CF4">
      <w:r>
        <w:separator/>
      </w:r>
    </w:p>
  </w:footnote>
  <w:footnote w:type="continuationSeparator" w:id="0">
    <w:p w:rsidR="00AC1E4E" w:rsidRDefault="00AC1E4E" w:rsidP="004B3C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0CB"/>
    <w:rsid w:val="00050DC5"/>
    <w:rsid w:val="003C75A3"/>
    <w:rsid w:val="004B3CF4"/>
    <w:rsid w:val="00505599"/>
    <w:rsid w:val="005C5214"/>
    <w:rsid w:val="005F00CB"/>
    <w:rsid w:val="006132AD"/>
    <w:rsid w:val="00627939"/>
    <w:rsid w:val="00646F6F"/>
    <w:rsid w:val="006D0AA5"/>
    <w:rsid w:val="00824A9D"/>
    <w:rsid w:val="008353DF"/>
    <w:rsid w:val="00841D01"/>
    <w:rsid w:val="009444AA"/>
    <w:rsid w:val="00A0427B"/>
    <w:rsid w:val="00AC1E4E"/>
    <w:rsid w:val="00BF5CC9"/>
    <w:rsid w:val="00D21901"/>
    <w:rsid w:val="00D85A7B"/>
    <w:rsid w:val="00DA0A1A"/>
    <w:rsid w:val="00E00D60"/>
    <w:rsid w:val="00E73A2C"/>
    <w:rsid w:val="00F2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4EA49"/>
  <w15:chartTrackingRefBased/>
  <w15:docId w15:val="{D2D824C8-1C2A-4F7F-8A49-7B8830DBC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3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3C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3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3C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2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赫阳</dc:creator>
  <cp:keywords/>
  <dc:description/>
  <cp:lastModifiedBy>孙 赫阳</cp:lastModifiedBy>
  <cp:revision>10</cp:revision>
  <dcterms:created xsi:type="dcterms:W3CDTF">2019-05-08T09:46:00Z</dcterms:created>
  <dcterms:modified xsi:type="dcterms:W3CDTF">2019-05-22T09:18:00Z</dcterms:modified>
</cp:coreProperties>
</file>