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jpeg" ContentType="image/jpg"/>
  <Default Extension="png" ContentType="image/png"/>
  <Default Extension="bmp" ContentType="image/bmp"/>
  <Default Extension="gif" ContentType="image/gif"/>
  <Default Extension="tif" ContentType="image/tif"/>
  <Default Extension="pdf" ContentType="application/pdf"/>
  <Default Extension="mov" ContentType="application/movie"/>
  <Default Extension="vml" ContentType="application/vnd.openxmlformats-officedocument.vmlDrawing"/>
  <Default Extension="xlsx" ContentType="application/vnd.openxmlformats-officedocument.spreadsheetml.sheet"/>
  <Override PartName="/docProps/core.xml" ContentType="application/vnd.openxmlformats-package.core-properties+xml"/>
  <Override PartName="/docProps/app.xml" ContentType="application/vnd.openxmlformats-officedocument.extended-properties+xml"/>
  <Override PartName="/word/document.xml" ContentType="application/vnd.openxmlformats-officedocument.wordprocessingml.document.main+xml"/>
  <Override PartName="/word/settings.xml" ContentType="application/vnd.openxmlformats-officedocument.wordprocessingml.settings+xml"/>
  <Override PartName="/word/fontTable.xml" ContentType="application/vnd.openxmlformats-officedocument.wordprocessingml.fontTable+xml"/>
  <Override PartName="/word/styles.xml" ContentType="application/vnd.openxmlformats-officedocument.wordprocessingml.styl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theme/theme1.xml" ContentType="application/vnd.openxmlformats-officedocument.theme+xml"/>
</Types>
</file>

<file path=_rels/.rels><?xml version="1.0" encoding="UTF-8" standalone="yes"?>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officeDocument" Target="word/document.xml"/></Relationships>

</file>

<file path=word/document.xml><?xml version="1.0" encoding="utf-8"?>
<w:document xmlns:r="http://schemas.openxmlformats.org/officeDocument/2006/relationships" xmlns:wp="http://schemas.openxmlformats.org/drawingml/2006/wordprocessingDrawing" xmlns:w="http://schemas.openxmlformats.org/wordprocessingml/2006/main" xmlns:w10="urn:schemas-microsoft-com:office:word" xmlns:w14="http://schemas.microsoft.com/office/word/2010/wordml" xmlns:wps="http://schemas.microsoft.com/office/word/2010/wordprocessingShape" xmlns:wpg="http://schemas.microsoft.com/office/word/2010/wordprocessingGroup" xmlns:mc="http://schemas.openxmlformats.org/markup-compatibility/2006" xmlns:v="urn:schemas-microsoft-com:vml" xmlns:o="urn:schemas-microsoft-com:office:office" mc:Ignorable="w14">
  <w:body>
    <w:p>
      <w:pPr>
        <w:pStyle w:val="正文"/>
        <w:bidi w:val="0"/>
      </w:pPr>
      <w:r>
        <w:drawing>
          <wp:anchor distT="152400" distB="152400" distL="152400" distR="152400" simplePos="0" relativeHeight="251659264" behindDoc="0" locked="0" layoutInCell="1" allowOverlap="1">
            <wp:simplePos x="0" y="0"/>
            <wp:positionH relativeFrom="margin">
              <wp:posOffset>1574128</wp:posOffset>
            </wp:positionH>
            <wp:positionV relativeFrom="page">
              <wp:posOffset>720000</wp:posOffset>
            </wp:positionV>
            <wp:extent cx="2959100" cy="546100"/>
            <wp:effectExtent l="0" t="0" r="0" b="0"/>
            <wp:wrapThrough wrapText="bothSides" distL="152400" distR="152400">
              <wp:wrapPolygon edited="1">
                <wp:start x="0" y="0"/>
                <wp:lineTo x="0" y="21600"/>
                <wp:lineTo x="21600" y="21600"/>
                <wp:lineTo x="21600" y="0"/>
                <wp:lineTo x="0" y="0"/>
              </wp:wrapPolygon>
            </wp:wrapThrough>
            <wp:docPr id="1073741825" name="officeArt object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73741825" name="pasted-image.png"/>
                    <pic:cNvPicPr/>
                  </pic:nvPicPr>
                  <pic:blipFill>
                    <a:blip r:embed="rId4">
                      <a:extLst/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959100" cy="546100"/>
                    </a:xfrm>
                    <a:prstGeom prst="rect">
                      <a:avLst/>
                    </a:prstGeom>
                    <a:ln w="12700" cap="flat">
                      <a:noFill/>
                      <a:miter lim="400000"/>
                    </a:ln>
                    <a:effectLst/>
                  </pic:spPr>
                </pic:pic>
              </a:graphicData>
            </a:graphic>
          </wp:anchor>
        </w:drawing>
      </w:r>
      <w:r>
        <mc:AlternateContent>
          <mc:Choice Requires="wps">
            <w:drawing>
              <wp:anchor distT="152400" distB="152400" distL="152400" distR="152400" simplePos="0" relativeHeight="251660288" behindDoc="0" locked="0" layoutInCell="1" allowOverlap="1">
                <wp:simplePos x="0" y="0"/>
                <wp:positionH relativeFrom="margin">
                  <wp:posOffset>2421218</wp:posOffset>
                </wp:positionH>
                <wp:positionV relativeFrom="line">
                  <wp:posOffset>651599</wp:posOffset>
                </wp:positionV>
                <wp:extent cx="1057395" cy="356871"/>
                <wp:effectExtent l="0" t="0" r="0" b="0"/>
                <wp:wrapThrough wrapText="bothSides" distL="152400" distR="152400">
                  <wp:wrapPolygon edited="1">
                    <wp:start x="0" y="0"/>
                    <wp:lineTo x="0" y="21595"/>
                    <wp:lineTo x="21598" y="21595"/>
                    <wp:lineTo x="21598" y="0"/>
                    <wp:lineTo x="0" y="0"/>
                  </wp:wrapPolygon>
                </wp:wrapThrough>
                <wp:docPr id="1073741826" name="officeArt object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057395" cy="356871"/>
                        </a:xfrm>
                        <a:prstGeom prst="rect">
                          <a:avLst/>
                        </a:prstGeom>
                        <a:noFill/>
                        <a:ln w="12700" cap="flat">
                          <a:noFill/>
                          <a:miter lim="400000"/>
                        </a:ln>
                        <a:effectLst/>
                      </wps:spPr>
                      <wps:txbx>
                        <w:txbxContent>
                          <w:p>
                            <w:pPr>
                              <w:pStyle w:val="正文"/>
                              <w:bidi w:val="0"/>
                            </w:pPr>
                            <w:r>
                              <w:rPr>
                                <w:rFonts w:ascii="Arial Unicode MS" w:cs="Arial Unicode MS" w:hAnsi="Arial Unicode MS" w:eastAsia="Helvetica" w:hint="eastAsia"/>
                                <w:rtl w:val="0"/>
                                <w:lang w:val="zh-CN" w:eastAsia="zh-CN"/>
                              </w:rPr>
                              <w:t>横屏广告页面</w:t>
                            </w:r>
                          </w:p>
                        </w:txbxContent>
                      </wps:txbx>
                      <wps:bodyPr wrap="square" lIns="50800" tIns="50800" rIns="50800" bIns="50800" numCol="1" anchor="t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id="_x0000_s1026" style="visibility:visible;position:absolute;margin-left:190.6pt;margin-top:51.3pt;width:83.3pt;height:28.1pt;z-index:251660288;mso-position-horizontal:absolute;mso-position-horizontal-relative:margin;mso-position-vertical:absolute;mso-position-vertical-relative:line;mso-wrap-distance-left:12.0pt;mso-wrap-distance-top:12.0pt;mso-wrap-distance-right:12.0pt;mso-wrap-distance-bottom:12.0pt;">
                <v:fill on="f"/>
                <v:stroke on="f" weight="1.0pt" dashstyle="solid" endcap="flat" miterlimit="400.0%" joinstyle="miter" linestyle="single" startarrow="none" startarrowwidth="medium" startarrowlength="medium" endarrow="none" endarrowwidth="medium" endarrowlength="medium"/>
                <v:textbox>
                  <w:txbxContent>
                    <w:p>
                      <w:pPr>
                        <w:pStyle w:val="正文"/>
                        <w:bidi w:val="0"/>
                      </w:pPr>
                      <w:r>
                        <w:rPr>
                          <w:rFonts w:ascii="Arial Unicode MS" w:cs="Arial Unicode MS" w:hAnsi="Arial Unicode MS" w:eastAsia="Helvetica" w:hint="eastAsia"/>
                          <w:rtl w:val="0"/>
                          <w:lang w:val="zh-CN" w:eastAsia="zh-CN"/>
                        </w:rPr>
                        <w:t>横屏广告页面</w:t>
                      </w:r>
                    </w:p>
                  </w:txbxContent>
                </v:textbox>
                <w10:wrap type="through" side="bothSides" anchorx="margin"/>
              </v:rect>
            </w:pict>
          </mc:Fallback>
        </mc:AlternateContent>
      </w:r>
      <w:r>
        <w:drawing>
          <wp:anchor distT="152400" distB="152400" distL="152400" distR="152400" simplePos="0" relativeHeight="251661312" behindDoc="0" locked="0" layoutInCell="1" allowOverlap="1">
            <wp:simplePos x="0" y="0"/>
            <wp:positionH relativeFrom="margin">
              <wp:posOffset>815429</wp:posOffset>
            </wp:positionH>
            <wp:positionV relativeFrom="line">
              <wp:posOffset>1118959</wp:posOffset>
            </wp:positionV>
            <wp:extent cx="4114800" cy="482600"/>
            <wp:effectExtent l="0" t="0" r="0" b="0"/>
            <wp:wrapThrough wrapText="bothSides" distL="152400" distR="152400">
              <wp:wrapPolygon edited="1">
                <wp:start x="0" y="0"/>
                <wp:lineTo x="0" y="21600"/>
                <wp:lineTo x="21600" y="21600"/>
                <wp:lineTo x="21600" y="0"/>
                <wp:lineTo x="0" y="0"/>
              </wp:wrapPolygon>
            </wp:wrapThrough>
            <wp:docPr id="1073741827" name="officeArt object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73741827" name="pasted-image.png"/>
                    <pic:cNvPicPr/>
                  </pic:nvPicPr>
                  <pic:blipFill>
                    <a:blip r:embed="rId5">
                      <a:extLst/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4114800" cy="482600"/>
                    </a:xfrm>
                    <a:prstGeom prst="rect">
                      <a:avLst/>
                    </a:prstGeom>
                    <a:ln w="12700" cap="flat">
                      <a:noFill/>
                      <a:miter lim="400000"/>
                    </a:ln>
                    <a:effectLst/>
                  </pic:spPr>
                </pic:pic>
              </a:graphicData>
            </a:graphic>
          </wp:anchor>
        </w:drawing>
      </w:r>
      <w:r>
        <mc:AlternateContent>
          <mc:Choice Requires="wps">
            <w:drawing>
              <wp:anchor distT="152400" distB="152400" distL="152400" distR="152400" simplePos="0" relativeHeight="251662336" behindDoc="0" locked="0" layoutInCell="1" allowOverlap="1">
                <wp:simplePos x="0" y="0"/>
                <wp:positionH relativeFrom="margin">
                  <wp:posOffset>2334349</wp:posOffset>
                </wp:positionH>
                <wp:positionV relativeFrom="line">
                  <wp:posOffset>1946999</wp:posOffset>
                </wp:positionV>
                <wp:extent cx="1110854" cy="356871"/>
                <wp:effectExtent l="0" t="0" r="0" b="0"/>
                <wp:wrapThrough wrapText="bothSides" distL="152400" distR="152400">
                  <wp:wrapPolygon edited="1">
                    <wp:start x="0" y="0"/>
                    <wp:lineTo x="0" y="21595"/>
                    <wp:lineTo x="21600" y="21595"/>
                    <wp:lineTo x="21600" y="0"/>
                    <wp:lineTo x="0" y="0"/>
                  </wp:wrapPolygon>
                </wp:wrapThrough>
                <wp:docPr id="1073741828" name="officeArt object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110854" cy="356871"/>
                        </a:xfrm>
                        <a:prstGeom prst="rect">
                          <a:avLst/>
                        </a:prstGeom>
                        <a:noFill/>
                        <a:ln w="12700" cap="flat">
                          <a:noFill/>
                          <a:miter lim="400000"/>
                        </a:ln>
                        <a:effectLst/>
                      </wps:spPr>
                      <wps:txbx>
                        <w:txbxContent>
                          <w:p>
                            <w:pPr>
                              <w:pStyle w:val="正文"/>
                              <w:bidi w:val="0"/>
                            </w:pPr>
                            <w:r>
                              <w:rPr>
                                <w:rFonts w:ascii="Arial Unicode MS" w:cs="Arial Unicode MS" w:hAnsi="Arial Unicode MS" w:eastAsia="Helvetica" w:hint="eastAsia"/>
                                <w:rtl w:val="0"/>
                                <w:lang w:val="zh-CN" w:eastAsia="zh-CN"/>
                              </w:rPr>
                              <w:t>资讯客户端首页</w:t>
                            </w:r>
                          </w:p>
                        </w:txbxContent>
                      </wps:txbx>
                      <wps:bodyPr wrap="square" lIns="50800" tIns="50800" rIns="50800" bIns="50800" numCol="1" anchor="t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id="_x0000_s1027" style="visibility:visible;position:absolute;margin-left:183.8pt;margin-top:153.3pt;width:87.5pt;height:28.1pt;z-index:251662336;mso-position-horizontal:absolute;mso-position-horizontal-relative:margin;mso-position-vertical:absolute;mso-position-vertical-relative:line;mso-wrap-distance-left:12.0pt;mso-wrap-distance-top:12.0pt;mso-wrap-distance-right:12.0pt;mso-wrap-distance-bottom:12.0pt;">
                <v:fill on="f"/>
                <v:stroke on="f" weight="1.0pt" dashstyle="solid" endcap="flat" miterlimit="400.0%" joinstyle="miter" linestyle="single" startarrow="none" startarrowwidth="medium" startarrowlength="medium" endarrow="none" endarrowwidth="medium" endarrowlength="medium"/>
                <v:textbox>
                  <w:txbxContent>
                    <w:p>
                      <w:pPr>
                        <w:pStyle w:val="正文"/>
                        <w:bidi w:val="0"/>
                      </w:pPr>
                      <w:r>
                        <w:rPr>
                          <w:rFonts w:ascii="Arial Unicode MS" w:cs="Arial Unicode MS" w:hAnsi="Arial Unicode MS" w:eastAsia="Helvetica" w:hint="eastAsia"/>
                          <w:rtl w:val="0"/>
                          <w:lang w:val="zh-CN" w:eastAsia="zh-CN"/>
                        </w:rPr>
                        <w:t>资讯客户端首页</w:t>
                      </w:r>
                    </w:p>
                  </w:txbxContent>
                </v:textbox>
                <w10:wrap type="through" side="bothSides" anchorx="margin"/>
              </v:rect>
            </w:pict>
          </mc:Fallback>
        </mc:AlternateContent>
      </w:r>
    </w:p>
    <w:sectPr>
      <w:headerReference w:type="default" r:id="rId6"/>
      <w:footerReference w:type="default" r:id="rId7"/>
      <w:pgSz w:w="11906" w:h="16838" w:orient="portrait"/>
      <w:pgMar w:top="1134" w:right="1134" w:bottom="1134" w:left="1134" w:header="709" w:footer="850"/>
      <w:bidi w:val="0"/>
    </w:sectPr>
  </w:body>
</w:document>
</file>

<file path=word/fontTable.xml><?xml version="1.0" encoding="utf-8"?>
<w:fonts xmlns:w="http://schemas.openxmlformats.org/wordprocessingml/2006/main">
  <w:font w:name="Times New Roman">
    <w:charset w:val="00"/>
    <w:family w:val="roman"/>
    <w:pitch w:val="variable"/>
  </w:font>
  <w:font w:name="Symbol">
    <w:charset w:val="02"/>
    <w:family w:val="roman"/>
    <w:pitch w:val="variable"/>
  </w:font>
  <w:font w:name="Arial">
    <w:charset w:val="00"/>
    <w:family w:val="swiss"/>
    <w:pitch w:val="variable"/>
  </w:font>
  <w:font w:name="Arial Unicode MS">
    <w:charset w:val="00"/>
    <w:family w:val="roman"/>
    <w:pitch w:val="default"/>
  </w:font>
  <w:font w:name="Helvetica">
    <w:charset w:val="00"/>
    <w:family w:val="roman"/>
    <w:pitch w:val="default"/>
  </w:font>
</w:fonts>
</file>

<file path=word/footer1.xml><?xml version="1.0" encoding="utf-8"?>
<w:ftr xmlns:r="http://schemas.openxmlformats.org/officeDocument/2006/relationships" xmlns:wp="http://schemas.openxmlformats.org/drawingml/2006/wordprocessingDrawing" xmlns:w="http://schemas.openxmlformats.org/wordprocessingml/2006/main" xmlns:w10="urn:schemas-microsoft-com:office:word" xmlns:w14="http://schemas.microsoft.com/office/word/2010/wordml" xmlns:wps="http://schemas.microsoft.com/office/word/2010/wordprocessingShape" xmlns:wpg="http://schemas.microsoft.com/office/word/2010/wordprocessingGroup" xmlns:mc="http://schemas.openxmlformats.org/markup-compatibility/2006" xmlns:v="urn:schemas-microsoft-com:vml" xmlns:o="urn:schemas-microsoft-com:office:office" mc:Ignorable="w14">
  <w:p>
    <w:r/>
  </w:p>
</w:ftr>
</file>

<file path=word/header1.xml><?xml version="1.0" encoding="utf-8"?>
<w:hdr xmlns:r="http://schemas.openxmlformats.org/officeDocument/2006/relationships" xmlns:wp="http://schemas.openxmlformats.org/drawingml/2006/wordprocessingDrawing" xmlns:w="http://schemas.openxmlformats.org/wordprocessingml/2006/main" xmlns:w10="urn:schemas-microsoft-com:office:word" xmlns:w14="http://schemas.microsoft.com/office/word/2010/wordml" xmlns:wps="http://schemas.microsoft.com/office/word/2010/wordprocessingShape" xmlns:wpg="http://schemas.microsoft.com/office/word/2010/wordprocessingGroup" xmlns:mc="http://schemas.openxmlformats.org/markup-compatibility/2006" xmlns:v="urn:schemas-microsoft-com:vml" xmlns:o="urn:schemas-microsoft-com:office:office" mc:Ignorable="w14">
  <w:p>
    <w:r/>
  </w:p>
</w:hdr>
</file>

<file path=word/settings.xml><?xml version="1.0" encoding="utf-8"?>
<w:settings xmlns:w="http://schemas.openxmlformats.org/wordprocessingml/2006/main">
  <w:view w:val="print"/>
  <w:mirrorMargins w:val="0"/>
  <w:bordersDoNotSurroundHeader w:val="0"/>
  <w:bordersDoNotSurroundFooter w:val="0"/>
  <w:revisionView w:markup="1" w:comments="1" w:insDel="1" w:formatting="0"/>
  <w:defaultTabStop w:val="720"/>
  <w:autoHyphenation w:val="0"/>
  <w:evenAndOddHeaders w:val="0"/>
  <w:bookFoldPrinting w:val="0"/>
  <w:noLineBreaksAfter w:lang="" w:val="‘“(〔[{〈《「『【⦅〘〖«〝︵︷︹︻︽︿﹁﹃﹇﹙﹛﹝｢"/>
  <w:noLineBreaksBefore w:lang="" w:val="’”)〕]}〉"/>
  <w:compat>
    <w:compatSetting w:name="compatibilityMode" w:uri="http://schemas.microsoft.com/office/word" w:val="15"/>
  </w:compat>
</w:settings>
</file>

<file path=word/styles.xml><?xml version="1.0" encoding="utf-8"?>
<w:styles xmlns:w="http://schemas.openxmlformats.org/wordprocessingml/2006/main" xmlns:mc="http://schemas.openxmlformats.org/markup-compatibility/2006" xmlns:w14="http://schemas.microsoft.com/office/word/2010/wordml" mc:Ignorable="w14">
  <w:docDefaults>
    <w:rPrDefault>
      <w:rPr>
        <w:rFonts w:ascii="Times New Roman" w:cs="Times New Roman" w:hAnsi="Times New Roman" w:eastAsia="Arial Unicode MS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vanish w:val="0"/>
        <w:color w:val="auto"/>
        <w:spacing w:val="0"/>
        <w:w w:val="100"/>
        <w:kern w:val="0"/>
        <w:position w:val="0"/>
        <w:sz w:val="20"/>
        <w:szCs w:val="20"/>
        <w:u w:val="none" w:color="auto"/>
        <w:bdr w:val="nil"/>
        <w:vertAlign w:val="baseline"/>
        <w:lang/>
      </w:rPr>
    </w:rPrDefault>
    <w:pPrDefault>
      <w:pPr>
        <w:pageBreakBefore w:val="0"/>
        <w:framePr w:anchorLock="0" w:w="0" w:h="0" w:vSpace="0" w:hSpace="0" w:xAlign="left" w:y="0" w:hRule="exact" w:vAnchor="margin"/>
        <w:widowControl w:val="1"/>
        <w:numPr>
          <w:ilvl w:val="0"/>
          <w:numId w:val="0"/>
        </w:numPr>
        <w:suppressLineNumbers w:val="0"/>
        <w:pBdr>
          <w:top w:val="nil"/>
          <w:left w:val="nil"/>
          <w:bottom w:val="nil"/>
          <w:right w:val="nil"/>
          <w:between w:val="nil"/>
          <w:bar w:val="nil"/>
        </w:pBdr>
        <w:suppressAutoHyphens w:val="0"/>
        <w:spacing w:before="0" w:beforeAutospacing="0" w:after="0" w:afterAutospacing="0" w:line="240" w:lineRule="auto"/>
        <w:ind w:left="0" w:right="0" w:firstLine="0"/>
        <w:jc w:val="left"/>
        <w:outlineLvl w:val="9"/>
      </w:pPr>
    </w:pPrDefault>
  </w:docDefaults>
  <w:style w:type="paragraph" w:default="1" w:styleId="Normal">
    <w:name w:val="Normal"/>
    <w:next w:val="Normal"/>
    <w:pPr/>
    <w:rPr>
      <w:sz w:val="24"/>
      <w:szCs w:val="24"/>
      <w:lang w:val="en-US" w:eastAsia="en-US" w:bidi="ar-SA"/>
    </w:rPr>
  </w:style>
  <w:style w:type="character" w:default="1" w:styleId="Default Paragraph Font">
    <w:name w:val="Default Paragraph Font"/>
    <w:next w:val="Default Paragraph Font"/>
  </w:style>
  <w:style w:type="character" w:styleId="Hyperlink">
    <w:name w:val="Hyperlink"/>
    <w:rPr>
      <w:u w:val="single"/>
    </w:rPr>
  </w:style>
  <w:style w:type="table" w:default="1" w:styleId="Table Normal">
    <w:name w:val="Table Normal"/>
    <w:next w:val="Table Normal"/>
    <w:pPr/>
    <w:tblPr>
      <w:tblInd w:w="0" w:type="dxa"/>
    </w:tblPr>
    <w:trPr/>
    <w:tcPr/>
    <w:tblStylePr w:type="firstRow"/>
    <w:tblStylePr w:type="lastRow"/>
    <w:tblStylePr w:type="firstCol"/>
    <w:tblStylePr w:type="lastCol"/>
    <w:tblStylePr w:type="band1Vert"/>
    <w:tblStylePr w:type="band2Vert"/>
    <w:tblStylePr w:type="band1Horz"/>
    <w:tblStylePr w:type="band2Horz"/>
    <w:tblStylePr w:type="neCell"/>
    <w:tblStylePr w:type="nwCell"/>
    <w:tblStylePr w:type="seCell"/>
    <w:tblStylePr w:type="swCell"/>
  </w:style>
  <w:style w:type="numbering" w:default="1" w:styleId="No List">
    <w:name w:val="No List"/>
    <w:next w:val="No List"/>
    <w:pPr/>
  </w:style>
  <w:style w:type="paragraph" w:styleId="正文">
    <w:name w:val="正文"/>
    <w:next w:val="正文"/>
    <w:pPr>
      <w:keepNext w:val="0"/>
      <w:keepLines w:val="0"/>
      <w:pageBreakBefore w:val="0"/>
      <w:widowControl w:val="1"/>
      <w:shd w:val="clear" w:color="auto" w:fill="auto"/>
      <w:suppressAutoHyphens w:val="0"/>
      <w:bidi w:val="0"/>
      <w:spacing w:before="0" w:after="0" w:line="240" w:lineRule="auto"/>
      <w:ind w:left="0" w:right="0" w:firstLine="0"/>
      <w:jc w:val="left"/>
      <w:outlineLvl w:val="9"/>
    </w:pPr>
    <w:rPr>
      <w:rFonts w:ascii="Helvetica" w:cs="Arial Unicode MS" w:hAnsi="Arial Unicode MS" w:eastAsia="Arial Unicode MS"/>
      <w:b w:val="0"/>
      <w:bCs w:val="0"/>
      <w:i w:val="0"/>
      <w:iCs w:val="0"/>
      <w:caps w:val="0"/>
      <w:smallCaps w:val="0"/>
      <w:strike w:val="0"/>
      <w:dstrike w:val="0"/>
      <w:outline w:val="0"/>
      <w:color w:val="000000"/>
      <w:spacing w:val="0"/>
      <w:kern w:val="0"/>
      <w:position w:val="0"/>
      <w:sz w:val="22"/>
      <w:szCs w:val="22"/>
      <w:u w:val="none"/>
      <w:vertAlign w:val="baseline"/>
    </w:rPr>
  </w:style>
</w:styles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/><Relationship Id="rId2" Type="http://schemas.openxmlformats.org/officeDocument/2006/relationships/fontTable" Target="fontTable.xml"/><Relationship Id="rId3" Type="http://schemas.openxmlformats.org/officeDocument/2006/relationships/styles" Target="styles.xml"/><Relationship Id="rId4" Type="http://schemas.openxmlformats.org/officeDocument/2006/relationships/image" Target="media/image1.png"/><Relationship Id="rId5" Type="http://schemas.openxmlformats.org/officeDocument/2006/relationships/image" Target="media/image2.png"/><Relationship Id="rId6" Type="http://schemas.openxmlformats.org/officeDocument/2006/relationships/header" Target="header1.xml"/><Relationship Id="rId7" Type="http://schemas.openxmlformats.org/officeDocument/2006/relationships/footer" Target="footer1.xml"/><Relationship Id="rId8" Type="http://schemas.openxmlformats.org/officeDocument/2006/relationships/theme" Target="theme/theme1.xml"/></Relationships>

</file>

<file path=word/theme/_rels/theme1.xml.rels><?xml version="1.0" encoding="UTF-8" standalone="yes"?><Relationships xmlns="http://schemas.openxmlformats.org/package/2006/relationships"><Relationship Id="rId1" Type="http://schemas.openxmlformats.org/officeDocument/2006/relationships/image" Target="../media/image3.png"/></Relationships>

</file>

<file path=word/theme/theme1.xml><?xml version="1.0" encoding="utf-8"?>
<a:theme xmlns:a="http://schemas.openxmlformats.org/drawingml/2006/main" xmlns:r="http://schemas.openxmlformats.org/officeDocument/2006/relationships" name="Blank">
  <a:themeElements>
    <a:clrScheme name="Blank">
      <a:dk1>
        <a:srgbClr val="000000"/>
      </a:dk1>
      <a:lt1>
        <a:srgbClr val="FFFFFF"/>
      </a:lt1>
      <a:dk2>
        <a:srgbClr val="404040"/>
      </a:dk2>
      <a:lt2>
        <a:srgbClr val="BFBFBF"/>
      </a:lt2>
      <a:accent1>
        <a:srgbClr val="499BC9"/>
      </a:accent1>
      <a:accent2>
        <a:srgbClr val="6EC038"/>
      </a:accent2>
      <a:accent3>
        <a:srgbClr val="F1D130"/>
      </a:accent3>
      <a:accent4>
        <a:srgbClr val="FFA93A"/>
      </a:accent4>
      <a:accent5>
        <a:srgbClr val="FF2D21"/>
      </a:accent5>
      <a:accent6>
        <a:srgbClr val="6C2085"/>
      </a:accent6>
      <a:hlink>
        <a:srgbClr val="0000FF"/>
      </a:hlink>
      <a:folHlink>
        <a:srgbClr val="FF00FF"/>
      </a:folHlink>
    </a:clrScheme>
    <a:fontScheme name="Blank">
      <a:majorFont>
        <a:latin typeface="Helvetica"/>
        <a:ea typeface="Helvetica"/>
        <a:cs typeface="Helvetica"/>
      </a:majorFont>
      <a:minorFont>
        <a:latin typeface="Helvetica"/>
        <a:ea typeface="Helvetica"/>
        <a:cs typeface="Helvetic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29999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29999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4999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  <a:ln w="9525" cap="flat" cmpd="sng" algn="ctr">
          <a:solidFill>
            <a:schemeClr val="phClr">
              <a:shade val="95000"/>
              <a:satMod val="104999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sx="100000" sy="100000" kx="0" ky="0" algn="b" rotWithShape="0" blurRad="38100" dist="25400" dir="5400000">
              <a:srgbClr val="000000">
                <a:alpha val="50000"/>
              </a:srgbClr>
            </a:outerShdw>
          </a:effectLst>
        </a:effectStyle>
        <a:effectStyle>
          <a:effectLst>
            <a:outerShdw sx="100000" sy="100000" kx="0" ky="0" algn="b" rotWithShape="0" blurRad="38100" dist="25400" dir="5400000">
              <a:srgbClr val="000000">
                <a:alpha val="50000"/>
              </a:srgbClr>
            </a:outerShdw>
          </a:effectLst>
        </a:effectStyle>
        <a:effectStyle>
          <a:effectLst>
            <a:outerShdw sx="100000" sy="100000" kx="0" ky="0" algn="b" rotWithShape="0" blurRad="38100" dist="25400" dir="5400000">
              <a:srgbClr val="000000">
                <a:alpha val="50000"/>
              </a:srgbClr>
            </a:outerShdw>
          </a:effectLst>
        </a:effectStyle>
        <a:effectStyle>
          <a:effectLst>
            <a:outerShdw sx="100000" sy="100000" kx="0" ky="0" algn="b" rotWithShape="0" blurRad="40000" dist="20000" dir="5400000">
              <a:srgbClr val="000000">
                <a:alpha val="38000"/>
              </a:srgbClr>
            </a:outerShdw>
          </a:effectLst>
        </a:effectStyle>
        <a:effectStyle>
          <a:effectLst>
            <a:outerShdw sx="100000" sy="100000" kx="0" ky="0" algn="b" rotWithShape="0" blurRad="40000" dist="23000" dir="5400000">
              <a:srgbClr val="000000">
                <a:alpha val="35000"/>
              </a:srgbClr>
            </a:outerShdw>
          </a:effectLst>
        </a:effectStyle>
        <a:effectStyle>
          <a:effectLst>
            <a:outerShdw sx="100000" sy="100000" kx="0" ky="0" algn="b" rotWithShape="0" blurRad="40000" dist="23000" dir="5400000">
              <a:srgbClr val="000000">
                <a:alpha val="35000"/>
              </a:srgbClr>
            </a:outerShdw>
          </a:effectLst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>
        <a:blipFill rotWithShape="1">
          <a:blip r:embed="rId1"/>
          <a:srcRect l="0" t="0" r="0" b="0"/>
          <a:tile tx="0" ty="0" sx="100000" sy="100000" flip="none" algn="tl"/>
        </a:blipFill>
        <a:ln w="12700" cap="flat">
          <a:noFill/>
          <a:miter lim="400000"/>
        </a:ln>
        <a:effectLst>
          <a:outerShdw sx="100000" sy="100000" kx="0" ky="0" algn="b" rotWithShape="0" blurRad="38100" dist="25400" dir="5400000">
            <a:srgbClr val="000000">
              <a:alpha val="50000"/>
            </a:srgbClr>
          </a:outerShdw>
        </a:effectLst>
      </a:spPr>
      <a:bodyPr rot="0" spcFirstLastPara="1" vertOverflow="overflow" horzOverflow="overflow" vert="horz" wrap="square" lIns="50800" tIns="50800" rIns="50800" bIns="50800" numCol="1" spcCol="38100" rtlCol="0" anchor="ctr" upright="0">
        <a:spAutoFit/>
      </a:bodyPr>
      <a:lstStyle>
        <a:defPPr marL="0" marR="0" indent="0" algn="ctr" defTabSz="4572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200" u="none" kumimoji="0" normalizeH="0">
            <a:ln>
              <a:noFill/>
            </a:ln>
            <a:solidFill>
              <a:srgbClr val="FFFFFF"/>
            </a:solidFill>
            <a:effectLst>
              <a:outerShdw sx="100000" sy="100000" kx="0" ky="0" algn="b" rotWithShape="0" blurRad="25400" dist="23998" dir="2700000">
                <a:srgbClr val="000000">
                  <a:alpha val="31034"/>
                </a:srgbClr>
              </a:outerShdw>
            </a:effectLst>
            <a:uFillTx/>
            <a:latin typeface="+mn-lt"/>
            <a:ea typeface="+mn-ea"/>
            <a:cs typeface="+mn-cs"/>
            <a:sym typeface="Helvetica"/>
          </a:defRPr>
        </a:defPPr>
        <a:lvl1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1pPr>
        <a:lvl2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2pPr>
        <a:lvl3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3pPr>
        <a:lvl4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4pPr>
        <a:lvl5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5pPr>
        <a:lvl6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6pPr>
        <a:lvl7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7pPr>
        <a:lvl8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8pPr>
        <a:lvl9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9pPr>
      </a:lstStyle>
      <a:style>
        <a:lnRef idx="0"/>
        <a:fillRef idx="0"/>
        <a:effectRef idx="0"/>
        <a:fontRef idx="none"/>
      </a:style>
    </a:spDef>
    <a:lnDef>
      <a:spPr>
        <a:noFill/>
        <a:ln w="6350" cap="flat">
          <a:solidFill>
            <a:srgbClr val="000000"/>
          </a:solidFill>
          <a:prstDash val="solid"/>
          <a:miter lim="400000"/>
        </a:ln>
        <a:effectLst/>
      </a:spPr>
      <a:bodyPr rot="0" spcFirstLastPara="1" vertOverflow="overflow" horzOverflow="overflow" vert="horz" wrap="square" lIns="91439" tIns="45719" rIns="91439" bIns="45719" numCol="1" spcCol="38100" rtlCol="0" anchor="t" upright="0">
        <a:noAutofit/>
      </a:bodyPr>
      <a:lstStyle>
        <a:def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defPPr>
        <a:lvl1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1pPr>
        <a:lvl2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2pPr>
        <a:lvl3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3pPr>
        <a:lvl4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4pPr>
        <a:lvl5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5pPr>
        <a:lvl6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6pPr>
        <a:lvl7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7pPr>
        <a:lvl8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8pPr>
        <a:lvl9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9pPr>
      </a:lstStyle>
      <a:style>
        <a:lnRef idx="0"/>
        <a:fillRef idx="0"/>
        <a:effectRef idx="0"/>
        <a:fontRef idx="none"/>
      </a:style>
    </a:lnDef>
    <a:txDef>
      <a:spPr>
        <a:noFill/>
        <a:ln w="12700" cap="flat">
          <a:noFill/>
          <a:miter lim="400000"/>
        </a:ln>
        <a:effectLst/>
      </a:spPr>
      <a:bodyPr rot="0" spcFirstLastPara="1" vertOverflow="overflow" horzOverflow="overflow" vert="horz" wrap="square" lIns="50800" tIns="50800" rIns="50800" bIns="50800" numCol="1" spcCol="38100" rtlCol="0" anchor="t" upright="0">
        <a:spAutoFit/>
      </a:bodyPr>
      <a:lstStyle>
        <a:defPPr marL="0" marR="0" indent="0" algn="l" defTabSz="4572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100" u="none" kumimoji="0" normalizeH="0">
            <a:ln>
              <a:noFill/>
            </a:ln>
            <a:solidFill>
              <a:srgbClr val="000000"/>
            </a:solidFill>
            <a:effectLst/>
            <a:uFillTx/>
            <a:latin typeface="+mn-lt"/>
            <a:ea typeface="+mn-ea"/>
            <a:cs typeface="+mn-cs"/>
            <a:sym typeface="Helvetica"/>
          </a:defRPr>
        </a:defPPr>
        <a:lvl1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1pPr>
        <a:lvl2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2pPr>
        <a:lvl3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3pPr>
        <a:lvl4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4pPr>
        <a:lvl5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5pPr>
        <a:lvl6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6pPr>
        <a:lvl7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7pPr>
        <a:lvl8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8pPr>
        <a:lvl9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9pPr>
      </a:lstStyle>
      <a:style>
        <a:lnRef idx="0"/>
        <a:fillRef idx="0"/>
        <a:effectRef idx="0"/>
        <a:fontRef idx="none"/>
      </a:style>
    </a:txDef>
  </a:objectDefaults>
</a:theme>
</file>

<file path=docProps/app.xml><?xml version="1.0" encoding="utf-8"?>
<Properties xmlns="http://schemas.openxmlformats.org/officeDocument/2006/extended-properties" xmlns:vt="http://schemas.openxmlformats.org/officeDocument/2006/docPropsVTypes"/>
</file>

<file path=docProps/core.xml><?xml version="1.0" encoding="utf-8"?>
<cp:coreProperties xmlns:cp="http://schemas.openxmlformats.org/package/2006/metadata/core-properties" xmlns:dc="http://purl.org/dc/elements/1.1/" xmlns:dcterms="http://purl.org/dc/terms/" xmlns:xsi="http://www.w3.org/2001/XMLSchema-instance"/>
</file>