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7.24周优化需求</w:t>
      </w:r>
    </w:p>
    <w:p>
      <w:pPr>
        <w:pStyle w:val="4"/>
        <w:tabs>
          <w:tab w:val="right" w:leader="dot" w:pos="10080"/>
        </w:tabs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TOC \o "1-3" \h \u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_Toc3891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32"/>
          <w:lang w:eastAsia="zh-CN"/>
        </w:rPr>
        <w:t>需求说明</w:t>
      </w:r>
      <w:r>
        <w:tab/>
      </w:r>
      <w:r>
        <w:fldChar w:fldCharType="begin"/>
      </w:r>
      <w:r>
        <w:instrText xml:space="preserve"> PAGEREF _Toc3891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4"/>
        <w:tabs>
          <w:tab w:val="right" w:leader="dot" w:pos="10080"/>
        </w:tabs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_Toc18642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8"/>
          <w:lang w:val="en-US" w:eastAsia="zh-CN"/>
        </w:rPr>
        <w:t>PC端</w:t>
      </w:r>
      <w:r>
        <w:tab/>
      </w:r>
      <w:r>
        <w:fldChar w:fldCharType="begin"/>
      </w:r>
      <w:r>
        <w:instrText xml:space="preserve"> PAGEREF _Toc18642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_Toc22381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Cs w:val="24"/>
          <w:lang w:eastAsia="zh-CN"/>
        </w:rPr>
        <w:t>在版主积分查询页显示各积分项积分之和</w:t>
      </w:r>
      <w:r>
        <w:tab/>
      </w:r>
      <w:r>
        <w:fldChar w:fldCharType="begin"/>
      </w:r>
      <w:r>
        <w:instrText xml:space="preserve"> PAGEREF _Toc22381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_Toc2787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Cs w:val="24"/>
        </w:rPr>
        <w:t>版主推荐帖子被驳回</w:t>
      </w:r>
      <w:r>
        <w:rPr>
          <w:rFonts w:hint="eastAsia" w:ascii="微软雅黑" w:hAnsi="微软雅黑" w:eastAsia="微软雅黑" w:cs="微软雅黑"/>
          <w:szCs w:val="24"/>
          <w:lang w:eastAsia="zh-CN"/>
        </w:rPr>
        <w:t>时发系统消息通知对应推荐版主</w:t>
      </w:r>
      <w:r>
        <w:tab/>
      </w:r>
      <w:r>
        <w:fldChar w:fldCharType="begin"/>
      </w:r>
      <w:r>
        <w:instrText xml:space="preserve"> PAGEREF _Toc2787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_Toc23968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3.论坛帖子微信</w:t>
      </w:r>
      <w:bookmarkStart w:id="13" w:name="_GoBack"/>
      <w:bookmarkEnd w:id="13"/>
      <w:r>
        <w:rPr>
          <w:rFonts w:hint="eastAsia" w:ascii="微软雅黑" w:hAnsi="微软雅黑" w:eastAsia="微软雅黑" w:cs="微软雅黑"/>
          <w:szCs w:val="24"/>
          <w:lang w:val="en-US" w:eastAsia="zh-CN"/>
        </w:rPr>
        <w:t>分享封面图读取优化</w:t>
      </w:r>
      <w:r>
        <w:tab/>
      </w:r>
      <w:r>
        <w:fldChar w:fldCharType="begin"/>
      </w:r>
      <w:r>
        <w:instrText xml:space="preserve"> PAGEREF _Toc23968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_Toc15679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4.用户被锁为当天时，没有被锁记录（bug）</w:t>
      </w:r>
      <w:r>
        <w:tab/>
      </w:r>
      <w:r>
        <w:fldChar w:fldCharType="begin"/>
      </w:r>
      <w:r>
        <w:instrText xml:space="preserve"> PAGEREF _Toc15679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_Toc31056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5.PC列表增加精选日报列表</w:t>
      </w:r>
      <w:r>
        <w:tab/>
      </w:r>
      <w:r>
        <w:fldChar w:fldCharType="begin"/>
      </w:r>
      <w:r>
        <w:instrText xml:space="preserve"> PAGEREF _Toc31056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_Toc19714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6.去掉车友会创建入口</w:t>
      </w:r>
      <w:r>
        <w:tab/>
      </w:r>
      <w:r>
        <w:fldChar w:fldCharType="begin"/>
      </w:r>
      <w:r>
        <w:instrText xml:space="preserve"> PAGEREF _Toc19714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_Toc12333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7.去掉车友会产品顾问团入口</w:t>
      </w:r>
      <w:r>
        <w:tab/>
      </w:r>
      <w:r>
        <w:fldChar w:fldCharType="begin"/>
      </w:r>
      <w:r>
        <w:instrText xml:space="preserve"> PAGEREF _Toc12333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_Toc18966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8"/>
          <w:lang w:val="en-US" w:eastAsia="zh-CN"/>
        </w:rPr>
        <w:t>Wap端</w:t>
      </w:r>
      <w:r>
        <w:tab/>
      </w:r>
      <w:r>
        <w:fldChar w:fldCharType="begin"/>
      </w:r>
      <w:r>
        <w:instrText xml:space="preserve"> PAGEREF _Toc18966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_Toc22412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8.wap列表增加精选日报列表</w:t>
      </w:r>
      <w:r>
        <w:tab/>
      </w:r>
      <w:r>
        <w:fldChar w:fldCharType="begin"/>
      </w:r>
      <w:r>
        <w:instrText xml:space="preserve"> PAGEREF _Toc22412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_Toc27978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9.恢复WAP端帖子终端页底部的精选日报内容露出</w:t>
      </w:r>
      <w:r>
        <w:tab/>
      </w:r>
      <w:r>
        <w:fldChar w:fldCharType="begin"/>
      </w:r>
      <w:r>
        <w:instrText xml:space="preserve"> PAGEREF _Toc27978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pStyle w:val="5"/>
        <w:tabs>
          <w:tab w:val="right" w:leader="dot" w:pos="10080"/>
        </w:tabs>
        <w:ind w:left="0" w:leftChars="0" w:firstLine="0" w:firstLineChars="0"/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instrText xml:space="preserve"> HYPERLINK \l _Toc17056 </w:instrText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4"/>
          <w:lang w:val="en-US" w:eastAsia="zh-CN"/>
        </w:rPr>
        <w:t>10.Wap端车友会页面顶部</w:t>
      </w:r>
      <w:r>
        <w:tab/>
      </w:r>
      <w:r>
        <w:fldChar w:fldCharType="begin"/>
      </w:r>
      <w:r>
        <w:instrText xml:space="preserve"> PAGEREF _Toc17056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lang w:eastAsia="zh-CN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lang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bookmarkStart w:id="0" w:name="_Toc3891"/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需求说明</w:t>
      </w:r>
      <w:bookmarkEnd w:id="0"/>
    </w:p>
    <w:p>
      <w:pPr>
        <w:pStyle w:val="3"/>
        <w:rPr>
          <w:rFonts w:hint="eastAsia" w:ascii="微软雅黑" w:hAnsi="微软雅黑" w:eastAsia="微软雅黑" w:cs="微软雅黑"/>
          <w:lang w:val="en-US" w:eastAsia="zh-CN"/>
        </w:rPr>
      </w:pPr>
      <w:bookmarkStart w:id="1" w:name="_Toc18642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PC端</w:t>
      </w:r>
      <w:bookmarkEnd w:id="1"/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bookmarkStart w:id="2" w:name="_Toc22381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在版主积分查询页显示各积分项积分之和</w:t>
      </w:r>
      <w:bookmarkEnd w:id="2"/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版主查询页面地址：</w:t>
      </w:r>
      <w:r>
        <w:rPr>
          <w:rFonts w:hint="eastAsia" w:ascii="微软雅黑" w:hAnsi="微软雅黑" w:eastAsia="微软雅黑" w:cs="微软雅黑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lang w:eastAsia="zh-CN"/>
        </w:rPr>
        <w:instrText xml:space="preserve"> HYPERLINK "http://bbs.pcauto.com.cn/mall/operate/list.do?fid=19166" </w:instrText>
      </w:r>
      <w:r>
        <w:rPr>
          <w:rFonts w:hint="eastAsia" w:ascii="微软雅黑" w:hAnsi="微软雅黑" w:eastAsia="微软雅黑" w:cs="微软雅黑"/>
          <w:lang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lang w:eastAsia="zh-CN"/>
        </w:rPr>
        <w:t>http://bbs.pcauto.com.cn/mall/operate/list.do?fid=19166</w:t>
      </w:r>
      <w:r>
        <w:rPr>
          <w:rFonts w:hint="eastAsia" w:ascii="微软雅黑" w:hAnsi="微软雅黑" w:eastAsia="微软雅黑" w:cs="微软雅黑"/>
          <w:lang w:eastAsia="zh-CN"/>
        </w:rPr>
        <w:fldChar w:fldCharType="end"/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1.1在操作积分查询后增加“（操作积分不可跨月查询）”文案提示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1.2在积分查询底部翻页旁边增加“共xxxx积分”,这里的积分为查询结果积分的总和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395720" cy="3980180"/>
            <wp:effectExtent l="0" t="0" r="508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398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微软雅黑" w:hAnsi="微软雅黑" w:eastAsia="微软雅黑" w:cs="微软雅黑"/>
        </w:rPr>
      </w:pPr>
    </w:p>
    <w:p>
      <w:pPr>
        <w:pStyle w:val="3"/>
        <w:numPr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bookmarkStart w:id="3" w:name="_Toc2787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sz w:val="24"/>
          <w:szCs w:val="24"/>
        </w:rPr>
        <w:t>版主推荐帖子被驳回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时发系统消息通知对应推荐版主</w:t>
      </w:r>
      <w:bookmarkEnd w:id="3"/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</w:rPr>
        <w:t>版主推荐帖子</w:t>
      </w:r>
      <w:r>
        <w:rPr>
          <w:rFonts w:hint="eastAsia" w:ascii="微软雅黑" w:hAnsi="微软雅黑" w:eastAsia="微软雅黑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审核入口截图：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版块列表页</w:t>
      </w:r>
    </w:p>
    <w:p>
      <w:r>
        <w:drawing>
          <wp:inline distT="0" distB="0" distL="114300" distR="114300">
            <wp:extent cx="6394450" cy="908685"/>
            <wp:effectExtent l="0" t="0" r="6350" b="57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</w:rPr>
        <w:t>版主推荐帖子</w:t>
      </w:r>
      <w:r>
        <w:rPr>
          <w:rFonts w:hint="eastAsia" w:ascii="微软雅黑" w:hAnsi="微软雅黑" w:eastAsia="微软雅黑" w:cs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审核入口截图：</w:t>
      </w:r>
      <w:r>
        <w:rPr>
          <w:rFonts w:hint="eastAsia" w:ascii="微软雅黑" w:hAnsi="微软雅黑" w:eastAsia="微软雅黑" w:cs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论坛后台-内容-版主推荐帖子</w:t>
      </w:r>
    </w:p>
    <w:p>
      <w:pPr>
        <w:ind w:left="0" w:leftChars="0" w:firstLine="0" w:firstLineChars="0"/>
        <w:jc w:val="left"/>
      </w:pPr>
      <w:r>
        <w:drawing>
          <wp:inline distT="0" distB="0" distL="114300" distR="114300">
            <wp:extent cx="3295015" cy="1019175"/>
            <wp:effectExtent l="0" t="0" r="63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2.1</w:t>
      </w:r>
      <w:r>
        <w:rPr>
          <w:rFonts w:hint="eastAsia" w:ascii="微软雅黑" w:hAnsi="微软雅黑" w:eastAsia="微软雅黑" w:cs="微软雅黑"/>
        </w:rPr>
        <w:t>版主推荐帖子被驳回</w:t>
      </w:r>
      <w:r>
        <w:rPr>
          <w:rFonts w:hint="eastAsia" w:ascii="微软雅黑" w:hAnsi="微软雅黑" w:eastAsia="微软雅黑" w:cs="微软雅黑"/>
          <w:lang w:eastAsia="zh-CN"/>
        </w:rPr>
        <w:t>时发系统消息通知对应推荐版主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2.2系统消息模板：您好，由于xxxx，您推荐的帖子</w:t>
      </w:r>
      <w:r>
        <w:rPr>
          <w:rFonts w:hint="eastAsia" w:ascii="微软雅黑" w:hAnsi="微软雅黑" w:eastAsia="微软雅黑" w:cs="微软雅黑"/>
          <w:b w:val="0"/>
          <w:bCs w:val="0"/>
          <w:color w:val="0070C0"/>
          <w:lang w:val="en-US" w:eastAsia="zh-CN"/>
        </w:rPr>
        <w:t>帖子标题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暂未通过审核，可通知楼主修改后再次推荐！</w:t>
      </w:r>
    </w:p>
    <w:p>
      <w:pPr>
        <w:ind w:leftChars="2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2.2.1 xxxx为驳回时填写的原因</w:t>
      </w:r>
    </w:p>
    <w:p>
      <w:pPr>
        <w:ind w:leftChars="200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2.2.2帖子标题带链接，点击新开页面打开</w:t>
      </w:r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4" w:name="_Toc23968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3.论坛帖子微信分享封面图读取优化</w:t>
      </w:r>
      <w:bookmarkEnd w:id="4"/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问题：当论坛帖子被分享至微信，分享帖会读取帖子中的首张图片作为分享封面图，当帖子的首张图片更改后，在微信中将原来的帖子再次分享时封面图还是原来图片</w:t>
      </w:r>
    </w:p>
    <w:p>
      <w:pPr>
        <w:ind w:left="0" w:leftChars="0" w:firstLine="0" w:firstLineChars="0"/>
        <w:jc w:val="left"/>
      </w:pPr>
      <w:r>
        <w:drawing>
          <wp:inline distT="0" distB="0" distL="114300" distR="114300">
            <wp:extent cx="4523740" cy="1685925"/>
            <wp:effectExtent l="0" t="0" r="1016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374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解决方案：帖子的首张图片更改后，在微信中将原来分享的帖子再次分享时，重新读取更改后的帖子首张图片作为封面图</w:t>
      </w:r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5" w:name="_Toc15679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4.用户被锁为当天时，没有被锁记录（bug）</w:t>
      </w:r>
      <w:bookmarkEnd w:id="5"/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问题：当用户在本版或全站被锁为当天时，在前台和后台都没有用户的被锁记录，且用户可以正常发帖回帖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解决方案：当用户在本版或全站被锁为当天时，在前台和后台都需要显示用户的被锁记录，且用户在对应版块不可以发帖回帖</w:t>
      </w:r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6" w:name="_Toc31056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5.PC列表增加精选日报列表</w:t>
      </w:r>
      <w:bookmarkEnd w:id="6"/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5.1在pc端版块列表页增加“精选日报”列表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5.2显示内容：精选日报列表页只显示当前版块的所有精选日报帖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5.3显示样式及内容项同“精华帖”列表，如下图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5.4帖子类型分类下为按回复时间排序和按发表时间排序切换按钮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5.5若帖子为精华帖，标题后不显示“精”字图标，若帖子为首页推荐贴，在标题后显示[首页推荐]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027930" cy="3333750"/>
            <wp:effectExtent l="0" t="0" r="1270" b="0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793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5.4若版块无精选日报帖数据时，显示“本版暂未有帖子，写精选日报领取1000金币&gt;&gt;”，如下页面；点击“写精选日报领取1000金币&gt;&gt;”新开页面跳转精选日报说明页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"http://bbs.pcauto.com.cn/topic-12511564.html"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lang w:val="en-US" w:eastAsia="zh-CN"/>
        </w:rPr>
        <w:t>http://bbs.pcauto.com.cn/topic-12511564.html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397625" cy="1222375"/>
            <wp:effectExtent l="0" t="0" r="3175" b="158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76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7" w:name="_Toc19714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6.去掉车友会创建入口</w:t>
      </w:r>
      <w:bookmarkEnd w:id="7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去掉</w:t>
      </w:r>
      <w:r>
        <w:rPr>
          <w:rFonts w:hint="eastAsia" w:ascii="微软雅黑" w:hAnsi="微软雅黑" w:eastAsia="微软雅黑" w:cs="微软雅黑"/>
          <w:b w:val="0"/>
          <w:bCs w:val="0"/>
          <w:lang w:eastAsia="zh-CN"/>
        </w:rPr>
        <w:t>车友会首页未加入车友会用户的创建车友会入口、加入车友会入口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"http://club.pcauto.com.cn/"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</w:rPr>
        <w:t>http://club.pcauto.com.cn/</w:t>
      </w:r>
      <w:r>
        <w:rPr>
          <w:rFonts w:hint="eastAsia" w:ascii="微软雅黑" w:hAnsi="微软雅黑" w:eastAsia="微软雅黑" w:cs="微软雅黑"/>
        </w:rPr>
        <w:fldChar w:fldCharType="end"/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2219325" cy="1344930"/>
            <wp:effectExtent l="0" t="0" r="952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8" w:name="_Toc12333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7.去掉车友会产品顾问团入口</w:t>
      </w:r>
      <w:bookmarkEnd w:id="8"/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7.1车友会首页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"http://club.pcauto.com.cn/"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lang w:val="en-US" w:eastAsia="zh-CN"/>
        </w:rPr>
        <w:t>http://club.pcauto.com.cn/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"http://www.pcauto.com.cn/forum/club/"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lang w:val="en-US" w:eastAsia="zh-CN"/>
        </w:rPr>
        <w:t>http://www.pcauto.com.cn/forum/club/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332605" cy="743585"/>
            <wp:effectExtent l="0" t="0" r="10795" b="184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260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7.2全国车友会页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"http://club.pcauto.com.cn/zhlnzjycyh/"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lang w:val="en-US" w:eastAsia="zh-CN"/>
        </w:rPr>
        <w:t>http://club.pcauto.com.cn/zhlnzjycyh/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200525" cy="562610"/>
            <wp:effectExtent l="0" t="0" r="9525" b="889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7.3官方车友会页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CN"/>
        </w:rPr>
        <w:instrText xml:space="preserve"> HYPERLINK "http://club.pcauto.com.cn/brand/tuhu" </w:instrTex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lang w:val="en-US" w:eastAsia="zh-CN"/>
        </w:rPr>
        <w:t>http://club.pcauto.com.cn/brand/tuhu</w:t>
      </w:r>
      <w:r>
        <w:rPr>
          <w:rFonts w:hint="eastAsia" w:ascii="微软雅黑" w:hAnsi="微软雅黑" w:eastAsia="微软雅黑" w:cs="微软雅黑"/>
          <w:lang w:val="en-US" w:eastAsia="zh-CN"/>
        </w:rPr>
        <w:fldChar w:fldCharType="end"/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629150" cy="465455"/>
            <wp:effectExtent l="0" t="0" r="0" b="1079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7.4</w:t>
      </w:r>
      <w:r>
        <w:rPr>
          <w:rFonts w:hint="eastAsia" w:ascii="微软雅黑" w:hAnsi="微软雅黑" w:eastAsia="微软雅黑" w:cs="微软雅黑"/>
          <w:lang w:eastAsia="zh-CN"/>
        </w:rPr>
        <w:t>话题页</w:t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fldChar w:fldCharType="begin"/>
      </w:r>
      <w:r>
        <w:rPr>
          <w:rFonts w:hint="eastAsia" w:ascii="微软雅黑" w:hAnsi="微软雅黑" w:eastAsia="微软雅黑" w:cs="微软雅黑"/>
          <w:lang w:eastAsia="zh-CN"/>
        </w:rPr>
        <w:instrText xml:space="preserve"> HYPERLINK "http://club.pcauto.com.cn/topic/11276.html" </w:instrText>
      </w:r>
      <w:r>
        <w:rPr>
          <w:rFonts w:hint="eastAsia" w:ascii="微软雅黑" w:hAnsi="微软雅黑" w:eastAsia="微软雅黑" w:cs="微软雅黑"/>
          <w:lang w:eastAsia="zh-CN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lang w:eastAsia="zh-CN"/>
        </w:rPr>
        <w:t>http://club.pcauto.com.cn/topic/11276.html</w:t>
      </w:r>
      <w:r>
        <w:rPr>
          <w:rFonts w:hint="eastAsia" w:ascii="微软雅黑" w:hAnsi="微软雅黑" w:eastAsia="微软雅黑" w:cs="微软雅黑"/>
          <w:lang w:eastAsia="zh-CN"/>
        </w:rPr>
        <w:fldChar w:fldCharType="end"/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543425" cy="467360"/>
            <wp:effectExtent l="0" t="0" r="9525" b="889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 w:ascii="微软雅黑" w:hAnsi="微软雅黑" w:eastAsia="微软雅黑" w:cs="微软雅黑"/>
          <w:lang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bookmarkStart w:id="9" w:name="_Toc18966"/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Wap端</w:t>
      </w:r>
      <w:bookmarkEnd w:id="9"/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10" w:name="_Toc22412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8.wap列表增加精选日报列表</w:t>
      </w:r>
      <w:bookmarkEnd w:id="10"/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 xml:space="preserve">8.1在wap端版块列表页增加“精选日报”列表 </w:t>
      </w: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8.2显示内容：精选日报列表页只显示当前版块的所有精选日报帖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8.3显示样式及内容项同“精华”列表，如下图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8.4帖子右上角不再显示“精”字图标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2479040" cy="3766820"/>
            <wp:effectExtent l="0" t="0" r="16510" b="5080"/>
            <wp:docPr id="3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3766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8.5若版块无精选日报帖数据时，显示“暂无相关数据”，如下页面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3180715" cy="1627505"/>
            <wp:effectExtent l="0" t="0" r="635" b="10795"/>
            <wp:docPr id="3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162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11" w:name="_Toc27978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9.恢复WAP端帖子终端页底部的精选日报内容露出</w:t>
      </w:r>
      <w:bookmarkEnd w:id="11"/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为了验证注册量下滑是否与精选日报外露需求有关联，需要将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WAP端帖子终端页底部的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精选日报隐藏。现验证结束，将隐藏的精选日报露出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drawing>
          <wp:inline distT="0" distB="0" distL="114300" distR="114300">
            <wp:extent cx="2444115" cy="2762885"/>
            <wp:effectExtent l="15875" t="15875" r="73660" b="787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2762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12" w:name="_Toc17056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10.</w:t>
      </w:r>
      <w:bookmarkEnd w:id="12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去掉车友会创建入口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车友会页右上角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页面地址：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instrText xml:space="preserve"> HYPERLINK "http://m.pcauto.com.cn/club/"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t>http://m.pcauto.com.cn/club/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4199890" cy="2021840"/>
            <wp:effectExtent l="0" t="0" r="1016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202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B544B"/>
    <w:rsid w:val="07FD2A99"/>
    <w:rsid w:val="0DAD4A39"/>
    <w:rsid w:val="118E6689"/>
    <w:rsid w:val="1211035F"/>
    <w:rsid w:val="17241C97"/>
    <w:rsid w:val="18526FA3"/>
    <w:rsid w:val="1A1B29C5"/>
    <w:rsid w:val="1E7F38AD"/>
    <w:rsid w:val="1E893831"/>
    <w:rsid w:val="24E226B8"/>
    <w:rsid w:val="2E245DCC"/>
    <w:rsid w:val="385B6EB2"/>
    <w:rsid w:val="52B2708B"/>
    <w:rsid w:val="54BB1385"/>
    <w:rsid w:val="55C17B1D"/>
    <w:rsid w:val="627D17E6"/>
    <w:rsid w:val="656B6BCD"/>
    <w:rsid w:val="66E44F1D"/>
    <w:rsid w:val="6AAC5A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2017-07-18T07:52:00Z</dcterms:created>
  <dc:creator>0</dc:creator>
  <cp:lastModifiedBy>0</cp:lastModifiedBy>
  <dcterms:modified xsi:type="dcterms:W3CDTF">2017-07-21T03:42:52Z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