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条件选车：价格、级别、品牌、类型、座位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词槽词语：销量好、降价、纯电续航长、省油、保值率高、安全性好、科技感强、加速性能好、动力好、充电时间快、空间大、养车成本低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条件找车+词槽词语组合页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Url</w:t>
      </w:r>
    </w:p>
    <w:p>
      <w:pPr>
        <w:numPr>
          <w:ilvl w:val="0"/>
          <w:numId w:val="0"/>
        </w:numPr>
        <w:rPr>
          <w:rStyle w:val="4"/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"https://m.pcauto.com.cn/auto/carlist/"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https://m.pcauto.com.cn</w:t>
      </w:r>
      <w:bookmarkStart w:id="0" w:name="_GoBack"/>
      <w:bookmarkEnd w:id="0"/>
      <w:r>
        <w:rPr>
          <w:rFonts w:hint="default"/>
          <w:lang w:val="en-US" w:eastAsia="zh-CN"/>
        </w:rPr>
        <w:t>/ranking/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>{条件选车类型+id}-{词槽id}.html</w:t>
      </w:r>
    </w:p>
    <w:p>
      <w:pPr>
        <w:numPr>
          <w:ilvl w:val="0"/>
          <w:numId w:val="0"/>
        </w:numPr>
        <w:rPr>
          <w:rStyle w:val="4"/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条件选车类型id按报价库已有类型id输出；词槽id自定义，从1开始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价格+词槽词语：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"https://m.pcauto.com.cn/auto/carlist/"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  <w:lang w:val="en-US" w:eastAsia="zh-CN"/>
        </w:rPr>
        <w:t>https://m.pcauto.com.cn/ranking/</w:t>
      </w:r>
      <w:r>
        <w:rPr>
          <w:rFonts w:hint="default"/>
          <w:lang w:val="en-US" w:eastAsia="zh-CN"/>
        </w:rPr>
        <w:fldChar w:fldCharType="end"/>
      </w:r>
      <w:r>
        <w:rPr>
          <w:rFonts w:hint="eastAsia"/>
          <w:lang w:val="en-US" w:eastAsia="zh-CN"/>
        </w:rPr>
        <w:t>q-ps8-pe19-1.html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品牌+价格+词槽词语：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https://</w:t>
      </w:r>
      <w:r>
        <w:rPr>
          <w:rFonts w:hint="eastAsia"/>
          <w:lang w:val="en-US" w:eastAsia="zh-CN"/>
        </w:rPr>
        <w:t>m</w:t>
      </w:r>
      <w:r>
        <w:rPr>
          <w:rFonts w:hint="default"/>
          <w:lang w:val="en-US" w:eastAsia="zh-CN"/>
        </w:rPr>
        <w:t>.pcauto.com.cn/ranking/q-d2-ps19-pe30</w:t>
      </w:r>
      <w:r>
        <w:rPr>
          <w:rFonts w:hint="eastAsia"/>
          <w:lang w:val="en-US" w:eastAsia="zh-CN"/>
        </w:rPr>
        <w:t>-1</w:t>
      </w:r>
      <w:r>
        <w:rPr>
          <w:rFonts w:hint="default"/>
          <w:lang w:val="en-US" w:eastAsia="zh-CN"/>
        </w:rPr>
        <w:t>.html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2、Title：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{条件}+{词槽词语}+的车最新排行+空格+买什么好-太平洋汽车网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注：单一价格时，文案特殊处理，增加“左右”，否则不显示</w:t>
      </w:r>
    </w:p>
    <w:p>
      <w:pPr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示例：10万左右销量好的车最新排行 买什么好-太平洋汽车网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生成4种组合类型页面：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（1）价格+词槽词语，例：10万左右销量好的车最新排行...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品牌+词槽词语，例：大众销量好的车最新排行...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品牌+价格+词槽词语，例：大众10万左右销量好的车最新排行...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品牌+价格，例：大众10万左右的车最新排行...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#（4）不加词槽词语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3、Keywords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{条件}+{词槽词语}+的车排行,{条件}+{词槽词语}+的车买什么好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Description</w:t>
      </w: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{条件}+{词槽词语}+的车最新排行，{条件}+{词槽词语}+的车买什么好？太平洋汽车网超级排行榜提供{条件}+{词槽词语}+的车推荐，全方位比对各车型配置，报价，优惠信息，是你选车购车的好帮手。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10万左右销量好的车最新排行，10万左右销量好的车买什么好？太平洋汽车网超级排行榜提供10万左右销量好的车推荐，全方位比对各车型配置，报价，优惠信息，是你选车购车的好帮手。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lang w:eastAsia="zh-CN"/>
        </w:rPr>
        <w:t>自定义价格：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FAB14B"/>
    <w:multiLevelType w:val="singleLevel"/>
    <w:tmpl w:val="8EFAB1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A450E3"/>
    <w:multiLevelType w:val="singleLevel"/>
    <w:tmpl w:val="1BA450E3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EB7EE3C"/>
    <w:multiLevelType w:val="singleLevel"/>
    <w:tmpl w:val="5EB7EE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6894C9"/>
    <w:multiLevelType w:val="singleLevel"/>
    <w:tmpl w:val="6B6894C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3527E"/>
    <w:rsid w:val="00A64B1C"/>
    <w:rsid w:val="00E21E13"/>
    <w:rsid w:val="013E7705"/>
    <w:rsid w:val="01B6156C"/>
    <w:rsid w:val="035868C9"/>
    <w:rsid w:val="0359505F"/>
    <w:rsid w:val="03635B2D"/>
    <w:rsid w:val="07B73464"/>
    <w:rsid w:val="09543B0C"/>
    <w:rsid w:val="0FB66F5B"/>
    <w:rsid w:val="1052575A"/>
    <w:rsid w:val="12C43FB2"/>
    <w:rsid w:val="15A120A1"/>
    <w:rsid w:val="1CAE495A"/>
    <w:rsid w:val="201753CB"/>
    <w:rsid w:val="20900C1D"/>
    <w:rsid w:val="212076EC"/>
    <w:rsid w:val="219F3C55"/>
    <w:rsid w:val="25372F8F"/>
    <w:rsid w:val="25D57EA0"/>
    <w:rsid w:val="279D6B66"/>
    <w:rsid w:val="289C4A2C"/>
    <w:rsid w:val="290E4C5D"/>
    <w:rsid w:val="29AC2BC2"/>
    <w:rsid w:val="2BC66960"/>
    <w:rsid w:val="31320844"/>
    <w:rsid w:val="31CC6AD2"/>
    <w:rsid w:val="321311CF"/>
    <w:rsid w:val="323B4D1D"/>
    <w:rsid w:val="330F2573"/>
    <w:rsid w:val="338D2C5E"/>
    <w:rsid w:val="33FA6497"/>
    <w:rsid w:val="34A83EFD"/>
    <w:rsid w:val="36935C8A"/>
    <w:rsid w:val="37F0044B"/>
    <w:rsid w:val="3D33449C"/>
    <w:rsid w:val="3DB46508"/>
    <w:rsid w:val="3FDC7F64"/>
    <w:rsid w:val="49793D4A"/>
    <w:rsid w:val="4BA51C8C"/>
    <w:rsid w:val="4CC23F41"/>
    <w:rsid w:val="5181374B"/>
    <w:rsid w:val="540F330A"/>
    <w:rsid w:val="561131BE"/>
    <w:rsid w:val="571D3155"/>
    <w:rsid w:val="5910029A"/>
    <w:rsid w:val="5CFF795D"/>
    <w:rsid w:val="5F7E7A94"/>
    <w:rsid w:val="68EC21B3"/>
    <w:rsid w:val="6B5F328A"/>
    <w:rsid w:val="6E8C708A"/>
    <w:rsid w:val="6F05622E"/>
    <w:rsid w:val="73FB109E"/>
    <w:rsid w:val="740F6DC5"/>
    <w:rsid w:val="790C1495"/>
    <w:rsid w:val="79F2621E"/>
    <w:rsid w:val="7A0D4B05"/>
    <w:rsid w:val="7A3B76FB"/>
    <w:rsid w:val="7AB17883"/>
    <w:rsid w:val="7BEA630C"/>
    <w:rsid w:val="7E4534C5"/>
    <w:rsid w:val="7E555B2A"/>
    <w:rsid w:val="7EAF4012"/>
    <w:rsid w:val="7F7F7B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pc</cp:lastModifiedBy>
  <dcterms:modified xsi:type="dcterms:W3CDTF">2019-07-12T02:38:41Z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