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  <w:bookmarkStart w:id="68" w:name="_GoBack"/>
            <w:bookmarkEnd w:id="68"/>
          </w:p>
        </w:tc>
      </w:tr>
    </w:tbl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_Toc21507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_Toc21507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_Toc7902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_Toc7902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_Toc1725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_Toc1725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_Toc3072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_Toc17157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_Toc17157 </w:instrText>
      </w:r>
      <w:r>
        <w:fldChar w:fldCharType="separate"/>
      </w:r>
      <w:r>
        <w:t>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_Toc4412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_Toc4412 </w:instrText>
      </w:r>
      <w:r>
        <w:fldChar w:fldCharType="separate"/>
      </w:r>
      <w:r>
        <w:t>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_Toc13750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_Toc13750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_Toc8218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_Toc8218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_Toc2537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_Toc2537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_Toc56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_Toc13829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_Toc13829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_Toc28317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_Toc28317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_Toc2636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_Toc2636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_Toc11406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_Toc11406 </w:instrText>
      </w:r>
      <w:r>
        <w:fldChar w:fldCharType="separate"/>
      </w:r>
      <w:r>
        <w:t>15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_Toc21705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_Toc21705 </w:instrText>
      </w:r>
      <w:r>
        <w:fldChar w:fldCharType="separate"/>
      </w:r>
      <w:r>
        <w:t>15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_Toc8769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_Toc8769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_Toc19924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_Toc19924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_Toc7128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_Toc7128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_Toc22915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_Toc22915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_Toc7054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_Toc7054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_Toc19897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_Toc19897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_Toc20993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_Toc20993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_Toc10687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_Toc10687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21507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4328"/>
      <w:bookmarkStart w:id="2" w:name="_Toc17963"/>
      <w:bookmarkStart w:id="3" w:name="_Toc7902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16664"/>
      <w:bookmarkStart w:id="5" w:name="_Toc29548"/>
      <w:bookmarkStart w:id="6" w:name="_Toc1725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4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Lv9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Lv10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6500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Lv11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Lv12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Lv13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Lv14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Lv15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Lv16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Lv17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Lv18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50000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1）一共划分为18个等级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6）新等级体系上线后，所有用户都从LV1进行升级，经验值从上线后重新开始统计</w:t>
      </w:r>
    </w:p>
    <w:p>
      <w:pPr>
        <w:pStyle w:val="3"/>
        <w:rPr>
          <w:rFonts w:hint="eastAsia"/>
          <w:lang w:val="en-US" w:eastAsia="zh-CN"/>
        </w:rPr>
      </w:pPr>
      <w:bookmarkStart w:id="7" w:name="_Toc4916"/>
      <w:bookmarkStart w:id="8" w:name="_Toc3072"/>
      <w:bookmarkStart w:id="9" w:name="_Toc6866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nil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上传头像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136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136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车系论坛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任一车系论坛签到成功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7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yellow"/>
              </w:rPr>
              <w:t>APP每日登录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资讯或车友任一app登录成功2. 前一天登录记住了登录状态第二天直接打开app或者app一直在后台运行，过了晚上12点直接打开app都属于登录成功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color w:val="C00000"/>
                <w:highlight w:val="none"/>
                <w:lang w:val="en-US" w:eastAsia="zh-CN"/>
              </w:rPr>
            </w:pPr>
            <w:r>
              <w:rPr>
                <w:rFonts w:hint="eastAsia"/>
                <w:color w:val="C00000"/>
                <w:highlight w:val="none"/>
                <w:lang w:val="en-US" w:eastAsia="zh-CN"/>
              </w:rPr>
              <w:t>——暂时只安排车友app的经验值获取，资讯的后续安排（刘蓉5.11更新）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每日首次发主帖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不管帖子是否在当天发表，删除就扣经验值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一天内多个或一个帖子被删除，都只扣除5经验值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一天内有多个回复被删除，封顶扣除5经验值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yellow"/>
              </w:rPr>
              <w:t>分享</w:t>
            </w:r>
            <w:r>
              <w:rPr>
                <w:rFonts w:hint="eastAsia"/>
                <w:highlight w:val="yellow"/>
                <w:lang w:val="en-US" w:eastAsia="zh-CN"/>
              </w:rPr>
              <w:t>精选日报</w:t>
            </w:r>
            <w:r>
              <w:rPr>
                <w:rFonts w:hint="eastAsia"/>
                <w:highlight w:val="yellow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3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资讯、车友app特有</w:t>
            </w:r>
          </w:p>
          <w:p>
            <w:pPr>
              <w:numPr>
                <w:ilvl w:val="0"/>
                <w:numId w:val="3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  <w:r>
              <w:rPr>
                <w:rFonts w:hint="eastAsia"/>
                <w:color w:val="C00000"/>
                <w:lang w:val="en-US" w:eastAsia="zh-CN"/>
              </w:rPr>
              <w:t>——app下个版本安排（刘蓉5.15更新）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highlight w:val="yellow"/>
              </w:rPr>
              <w:t>分享文章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在文章终端页成功将文章分享到第三方应用（微博、QQ好友、QQ空间、微信、微信朋友圈），判断规则同任务奖励页面-分享文章任务</w:t>
            </w:r>
            <w:r>
              <w:rPr>
                <w:rFonts w:hint="eastAsia"/>
                <w:color w:val="C00000"/>
                <w:lang w:val="en-US" w:eastAsia="zh-CN"/>
              </w:rPr>
              <w:t>——app下个版本安排（刘蓉5.15更新）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2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highlight w:val="yellow"/>
              </w:rPr>
              <w:t>评论文章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C00000"/>
                <w:lang w:val="en-US" w:eastAsia="zh-CN"/>
              </w:rPr>
              <w:t>——app下个版本安排（刘蓉5.15更新）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highlight w:val="yellow"/>
              </w:rPr>
              <w:t>欣赏广告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点击带有广告标识的页面，判断规则同任务奖励页面-欣赏广告任务</w:t>
            </w:r>
            <w:r>
              <w:rPr>
                <w:rFonts w:hint="eastAsia"/>
                <w:color w:val="C00000"/>
                <w:lang w:val="en-US" w:eastAsia="zh-CN"/>
              </w:rPr>
              <w:t>——app下个版本安排（刘蓉5.15更新）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可多次重复获取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6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--每日5个经验值封顶：一个用户一天内的获得、被扣除经验值5个封顶；即使被扣，当天内也无法再次获取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--可多次重复获取：获取和扣除都无封顶经验值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--基础经验旧数据：</w:t>
      </w:r>
    </w:p>
    <w:p>
      <w:pPr>
        <w:numPr>
          <w:ilvl w:val="0"/>
          <w:numId w:val="8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首次发主帖、首次发回帖：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2016年7月1日</w:t>
      </w:r>
      <w:r>
        <w:rPr>
          <w:rFonts w:hint="eastAsia" w:cs="微软雅黑"/>
          <w:sz w:val="21"/>
          <w:szCs w:val="21"/>
          <w:lang w:val="en-US" w:eastAsia="zh-CN"/>
        </w:rPr>
        <w:t>-至今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，</w:t>
      </w:r>
      <w:r>
        <w:rPr>
          <w:rFonts w:hint="eastAsia" w:ascii="宋体" w:hAnsi="宋体"/>
          <w:sz w:val="21"/>
          <w:szCs w:val="21"/>
          <w:lang w:val="zh-CN"/>
        </w:rPr>
        <w:t>有登录过的用户（即现在每天邮件中的登录数据），就给发帖回帖的经验值</w:t>
      </w:r>
    </w:p>
    <w:p>
      <w:pPr>
        <w:numPr>
          <w:ilvl w:val="0"/>
          <w:numId w:val="8"/>
        </w:numPr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认证车主：</w:t>
      </w:r>
      <w:r>
        <w:rPr>
          <w:rFonts w:hint="eastAsia" w:ascii="宋体" w:hAnsi="宋体"/>
          <w:sz w:val="21"/>
          <w:szCs w:val="21"/>
          <w:lang w:val="zh-CN"/>
        </w:rPr>
        <w:t>按已经完成这个任务的用户来做经验的初始化</w:t>
      </w:r>
    </w:p>
    <w:p>
      <w:pPr>
        <w:numPr>
          <w:ilvl w:val="0"/>
          <w:numId w:val="8"/>
        </w:numPr>
        <w:spacing w:beforeLines="0" w:afterLines="0"/>
        <w:ind w:left="0" w:leftChars="0" w:firstLine="0" w:firstLineChars="0"/>
        <w:jc w:val="left"/>
        <w:rPr>
          <w:rFonts w:hint="eastAsia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上传头像：</w:t>
      </w:r>
      <w:r>
        <w:rPr>
          <w:rFonts w:hint="eastAsia" w:ascii="宋体" w:hAnsi="宋体"/>
          <w:sz w:val="21"/>
          <w:szCs w:val="21"/>
          <w:lang w:val="zh-CN"/>
        </w:rPr>
        <w:t>头像比较特殊，默认头像和用户自己上传的头像是同一个链接，当用户点击任务列表时，才会通过头像的请求链接响应头来判断，然后再加经验值，也就是说没有统一初始化这一说</w:t>
      </w:r>
    </w:p>
    <w:p>
      <w:pPr>
        <w:numPr>
          <w:ilvl w:val="0"/>
          <w:numId w:val="0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--日常经验、高级经验旧数据：都不加经验值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497"/>
      <w:bookmarkStart w:id="12" w:name="_Toc12989"/>
      <w:bookmarkStart w:id="13" w:name="_Toc17157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pPr>
        <w:rPr>
          <w:rFonts w:hint="eastAsia" w:ascii="微软雅黑" w:hAnsi="微软雅黑" w:eastAsia="微软雅黑"/>
          <w:color w:val="000000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6639560" cy="895985"/>
            <wp:effectExtent l="9525" t="9525" r="18415" b="2794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4" w:name="_Toc4412"/>
      <w:bookmarkStart w:id="15" w:name="_Toc21839"/>
      <w:bookmarkStart w:id="16" w:name="_Toc15676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2）会员组角色调整为LV1-LV18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2766"/>
      <w:bookmarkStart w:id="18" w:name="_Toc13750"/>
      <w:bookmarkStart w:id="19" w:name="_Toc17650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8218"/>
      <w:bookmarkStart w:id="21" w:name="_Toc11235"/>
      <w:bookmarkStart w:id="22" w:name="_Toc7772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30813"/>
      <w:bookmarkStart w:id="24" w:name="_Toc6701"/>
      <w:bookmarkStart w:id="25" w:name="_Toc2537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用户信息区域（主楼+回帖楼层）的用户名信息去掉，改成露出用户的等级图标，带链接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742690" cy="4057015"/>
            <wp:effectExtent l="9525" t="9525" r="19685" b="10160"/>
            <wp:docPr id="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42690" cy="40570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56"/>
      <w:bookmarkStart w:id="27" w:name="_Toc16763"/>
      <w:bookmarkStart w:id="28" w:name="_Toc26227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8833"/>
      <w:bookmarkStart w:id="30" w:name="_Toc13829"/>
      <w:bookmarkStart w:id="31" w:name="_Toc14736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17679"/>
      <w:bookmarkStart w:id="33" w:name="_Toc24648"/>
      <w:bookmarkStart w:id="34" w:name="_Toc28317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5444"/>
      <w:bookmarkStart w:id="36" w:name="_Toc27956"/>
      <w:bookmarkStart w:id="37" w:name="_Toc2636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2）增加我的等级信息露出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11406"/>
      <w:bookmarkStart w:id="39" w:name="_Toc25416"/>
      <w:bookmarkStart w:id="40" w:name="_Toc11769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21705"/>
      <w:bookmarkStart w:id="42" w:name="_Toc7089"/>
      <w:bookmarkStart w:id="43" w:name="_Toc25969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2280"/>
      <w:bookmarkStart w:id="45" w:name="_Toc146"/>
      <w:bookmarkStart w:id="46" w:name="_Toc8769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5383"/>
      <w:bookmarkStart w:id="48" w:name="_Toc21070"/>
      <w:bookmarkStart w:id="49" w:name="_Toc19924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1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26317"/>
      <w:bookmarkStart w:id="51" w:name="_Toc18111"/>
      <w:bookmarkStart w:id="52" w:name="_Toc7128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1330"/>
      <w:bookmarkStart w:id="54" w:name="_Toc16888"/>
      <w:bookmarkStart w:id="55" w:name="_Toc22915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1331"/>
      <w:bookmarkStart w:id="57" w:name="_Toc29607"/>
      <w:bookmarkStart w:id="58" w:name="_Toc7054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09265" cy="2476500"/>
            <wp:effectExtent l="9525" t="9525" r="1016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47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71115" cy="742950"/>
            <wp:effectExtent l="9525" t="9525" r="1016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742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3400"/>
      <w:bookmarkStart w:id="60" w:name="_Toc19897"/>
      <w:bookmarkStart w:id="61" w:name="_Toc10942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5630"/>
      <w:bookmarkStart w:id="63" w:name="_Toc29079"/>
      <w:bookmarkStart w:id="64" w:name="_Toc20993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4842"/>
      <w:bookmarkStart w:id="66" w:name="_Toc12316"/>
      <w:bookmarkStart w:id="67" w:name="_Toc10687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18790" cy="2400300"/>
            <wp:effectExtent l="9525" t="9525" r="19685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2400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85415" cy="704850"/>
            <wp:effectExtent l="9525" t="9525" r="10160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70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A3"/>
    <w:multiLevelType w:val="singleLevel"/>
    <w:tmpl w:val="58EDFBA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8EDFDC1"/>
    <w:multiLevelType w:val="singleLevel"/>
    <w:tmpl w:val="58EDFDC1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6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7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8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9">
    <w:nsid w:val="590C3779"/>
    <w:multiLevelType w:val="singleLevel"/>
    <w:tmpl w:val="590C3779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9196343"/>
    <w:multiLevelType w:val="singleLevel"/>
    <w:tmpl w:val="5919634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11"/>
  </w:num>
  <w:num w:numId="9">
    <w:abstractNumId w:val="6"/>
  </w:num>
  <w:num w:numId="10">
    <w:abstractNumId w:val="8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BB3B00"/>
    <w:rsid w:val="094D6759"/>
    <w:rsid w:val="16BB4CE6"/>
    <w:rsid w:val="1D1A7992"/>
    <w:rsid w:val="200124FB"/>
    <w:rsid w:val="20343B0D"/>
    <w:rsid w:val="25D958A1"/>
    <w:rsid w:val="2C4A7E47"/>
    <w:rsid w:val="2E402293"/>
    <w:rsid w:val="309B6D43"/>
    <w:rsid w:val="319303E4"/>
    <w:rsid w:val="357D1AC0"/>
    <w:rsid w:val="37E42BFB"/>
    <w:rsid w:val="38462371"/>
    <w:rsid w:val="39095932"/>
    <w:rsid w:val="3BCE193E"/>
    <w:rsid w:val="3CBC149C"/>
    <w:rsid w:val="3DE25957"/>
    <w:rsid w:val="3F7412DA"/>
    <w:rsid w:val="428207C1"/>
    <w:rsid w:val="4A9F29F1"/>
    <w:rsid w:val="57453705"/>
    <w:rsid w:val="574E46E1"/>
    <w:rsid w:val="59AF6F49"/>
    <w:rsid w:val="5A9F2F6F"/>
    <w:rsid w:val="5C0D1DAC"/>
    <w:rsid w:val="5CCC4ED4"/>
    <w:rsid w:val="625B365E"/>
    <w:rsid w:val="68E44F88"/>
    <w:rsid w:val="6B4C3907"/>
    <w:rsid w:val="6BE90743"/>
    <w:rsid w:val="6EB74077"/>
    <w:rsid w:val="70F54D94"/>
    <w:rsid w:val="75C10F0F"/>
    <w:rsid w:val="762B444B"/>
    <w:rsid w:val="76D84878"/>
    <w:rsid w:val="77865D04"/>
    <w:rsid w:val="798029A9"/>
    <w:rsid w:val="7ADA01DB"/>
    <w:rsid w:val="7BB50EF3"/>
    <w:rsid w:val="7C6B3EF1"/>
    <w:rsid w:val="7CA631B8"/>
    <w:rsid w:val="7CBC53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1</cp:lastModifiedBy>
  <dcterms:modified xsi:type="dcterms:W3CDTF">2017-05-15T09:31:56Z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